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2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E004B9">
        <w:rPr>
          <w:rFonts w:ascii="Times New Roman" w:hAnsi="Times New Roman"/>
          <w:b/>
          <w:sz w:val="20"/>
          <w:szCs w:val="20"/>
        </w:rPr>
        <w:t>ROWOTNEJ W RODZAJU:</w:t>
      </w:r>
    </w:p>
    <w:p w:rsidR="00E004B9" w:rsidRPr="008754DB" w:rsidRDefault="0021419E" w:rsidP="00B266C8">
      <w:pPr>
        <w:autoSpaceDE w:val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>psychologia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II poziom referencyjny - </w:t>
      </w:r>
      <w:r w:rsidR="00B266C8">
        <w:rPr>
          <w:rFonts w:ascii="Times New Roman" w:hAnsi="Times New Roman"/>
          <w:b/>
          <w:bCs/>
        </w:rPr>
        <w:t xml:space="preserve"> </w:t>
      </w:r>
      <w:r w:rsidR="00B266C8" w:rsidRPr="00B266C8">
        <w:rPr>
          <w:rFonts w:ascii="Times New Roman" w:hAnsi="Times New Roman"/>
          <w:b/>
          <w:bCs/>
        </w:rPr>
        <w:t>miejsce wykonywania świadczeń Pabianickie Centrum Medyczne Sp. z o.o. w Pabianicach</w:t>
      </w:r>
    </w:p>
    <w:p w:rsidR="00F30C82" w:rsidRPr="008754DB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  <w:t>I. POSTANOWIENIA OGÓLNE</w:t>
      </w:r>
    </w:p>
    <w:p w:rsidR="00AA2644" w:rsidRPr="008754DB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  <w:t>§ 1.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Niniejsze  warunki p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>ostępowania dotyczące zawierania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umów na wykonywanie świadczeń zdrowotnych w w/w zakresie zwane dalej "Szczegółowymi warunkami konkursu ofert" określają: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tryb </w:t>
      </w:r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zgłaszania i rozpatrywania </w:t>
      </w:r>
      <w:proofErr w:type="spellStart"/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AA2644" w:rsidRPr="008754DB" w:rsidRDefault="00AA2644" w:rsidP="00850BFD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3.  </w:t>
      </w:r>
      <w:r w:rsidR="0084546E"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 </w:t>
      </w: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Postępowanie prowadzone jest na podstawie </w:t>
      </w:r>
      <w:r w:rsidRPr="008754DB">
        <w:rPr>
          <w:rFonts w:ascii="Times New Roman" w:hAnsi="Times New Roman"/>
          <w:sz w:val="20"/>
          <w:szCs w:val="20"/>
        </w:rPr>
        <w:t>ustawy z dnia 15 kwietnia 2011 r. o działalności lecznicz</w:t>
      </w:r>
      <w:r w:rsidR="008406D1">
        <w:rPr>
          <w:rFonts w:ascii="Times New Roman" w:hAnsi="Times New Roman"/>
          <w:sz w:val="20"/>
          <w:szCs w:val="20"/>
        </w:rPr>
        <w:t>e</w:t>
      </w:r>
      <w:r w:rsidR="00AF550D">
        <w:rPr>
          <w:rFonts w:ascii="Times New Roman" w:hAnsi="Times New Roman"/>
          <w:sz w:val="20"/>
          <w:szCs w:val="20"/>
        </w:rPr>
        <w:t>j  (Dz.U.2022 poz.633</w:t>
      </w:r>
      <w:r w:rsidR="008406D1">
        <w:rPr>
          <w:rFonts w:ascii="Times New Roman" w:hAnsi="Times New Roman"/>
          <w:sz w:val="20"/>
          <w:szCs w:val="20"/>
        </w:rPr>
        <w:t>.</w:t>
      </w:r>
      <w:r w:rsidRPr="008754DB">
        <w:rPr>
          <w:rFonts w:ascii="Times New Roman" w:hAnsi="Times New Roman"/>
          <w:sz w:val="20"/>
          <w:szCs w:val="20"/>
        </w:rPr>
        <w:t>) oraz ustawy z dnia 27 sierpnia 2004 r. o świadczeniach opieki zdrowotnej finansowanych z</w:t>
      </w:r>
      <w:r w:rsidR="008406D1">
        <w:rPr>
          <w:rFonts w:ascii="Times New Roman" w:hAnsi="Times New Roman"/>
          <w:sz w:val="20"/>
          <w:szCs w:val="20"/>
        </w:rPr>
        <w:t>e środków pub</w:t>
      </w:r>
      <w:r w:rsidR="00AF550D">
        <w:rPr>
          <w:rFonts w:ascii="Times New Roman" w:hAnsi="Times New Roman"/>
          <w:sz w:val="20"/>
          <w:szCs w:val="20"/>
        </w:rPr>
        <w:t>licznych (Dz.U.2021 poz.1285</w:t>
      </w:r>
      <w:r w:rsidRPr="008754DB">
        <w:rPr>
          <w:rFonts w:ascii="Times New Roman" w:hAnsi="Times New Roman"/>
          <w:sz w:val="20"/>
          <w:szCs w:val="20"/>
        </w:rPr>
        <w:t>.) a także  niniejszych warunków postępowania.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W sprawach nieuregulowanych w niniejszych "Szczegółowych warunkach konkursów ofert" zastosowanie mają przepis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y i postanowienia wskazane w ust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. 3.</w:t>
      </w:r>
    </w:p>
    <w:p w:rsidR="00954ECE" w:rsidRPr="004148F4" w:rsidRDefault="00954ECE" w:rsidP="00954ECE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Pr="004148F4">
        <w:rPr>
          <w:rFonts w:ascii="Times New Roman" w:eastAsia="Arial Unicode MS" w:hAnsi="Times New Roman"/>
          <w:color w:val="000000" w:themeColor="text1"/>
          <w:lang w:eastAsia="zh-CN"/>
        </w:rPr>
        <w:t>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:rsidR="00E004B9" w:rsidRPr="008754DB" w:rsidRDefault="00E00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Pr="008754DB" w:rsidRDefault="007474B9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E9716A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15 kwietnia 2011 r. o dzi</w:t>
      </w:r>
      <w:r w:rsidR="00247A33">
        <w:rPr>
          <w:rFonts w:ascii="Times New Roman" w:eastAsia="Times New Roman" w:hAnsi="Times New Roman"/>
          <w:sz w:val="20"/>
          <w:szCs w:val="20"/>
          <w:lang w:eastAsia="pl-PL"/>
        </w:rPr>
        <w:t>ałalności leczniczej (</w:t>
      </w:r>
      <w:r w:rsidR="00AF550D">
        <w:rPr>
          <w:rFonts w:ascii="Times New Roman" w:hAnsi="Times New Roman"/>
          <w:sz w:val="20"/>
          <w:szCs w:val="20"/>
        </w:rPr>
        <w:t>Dz.U.2022 poz. 633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III.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297119" w:rsidRPr="004148F4" w:rsidRDefault="00BE5D9C" w:rsidP="00297119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BE5D9C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psychologia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II poziom referencyjny - </w:t>
      </w:r>
      <w:r w:rsidRPr="00BE5D9C">
        <w:rPr>
          <w:rFonts w:ascii="Times New Roman" w:eastAsia="Times New Roman" w:hAnsi="Times New Roman"/>
          <w:sz w:val="20"/>
          <w:szCs w:val="20"/>
        </w:rPr>
        <w:t xml:space="preserve"> </w:t>
      </w:r>
      <w:r w:rsidR="00B266C8" w:rsidRPr="00B266C8">
        <w:rPr>
          <w:rFonts w:ascii="Times New Roman" w:hAnsi="Times New Roman"/>
          <w:b/>
          <w:bCs/>
        </w:rPr>
        <w:t>miejsce wykonywania świadczeń Pabianickie Centrum Medyczne Sp. z o.o. w Pabianicach</w:t>
      </w:r>
      <w:r w:rsidR="00B266C8">
        <w:rPr>
          <w:rFonts w:ascii="Times New Roman" w:hAnsi="Times New Roman"/>
          <w:b/>
          <w:bCs/>
        </w:rPr>
        <w:t xml:space="preserve"> </w:t>
      </w:r>
      <w:r w:rsidRPr="00BE5D9C">
        <w:rPr>
          <w:rFonts w:ascii="Times New Roman" w:eastAsia="Times New Roman" w:hAnsi="Times New Roman"/>
          <w:sz w:val="20"/>
          <w:szCs w:val="20"/>
        </w:rPr>
        <w:t xml:space="preserve">zgodnie z niżej przedstawionym szczegółowym przedmiotem zamówienia </w:t>
      </w:r>
      <w:r w:rsidRPr="00BE5D9C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wyboru takiej ilości ofert, aby móc realizować wszystkie wymogi ilościowe, finansowe i jakościowe wykonywania świadczeń zdrowotnych, określone</w:t>
      </w:r>
      <w:r w:rsidR="00297119">
        <w:rPr>
          <w:rFonts w:ascii="Times New Roman" w:eastAsia="Times New Roman" w:hAnsi="Times New Roman"/>
          <w:sz w:val="20"/>
          <w:szCs w:val="20"/>
          <w:lang w:eastAsia="pl-PL"/>
        </w:rPr>
        <w:t xml:space="preserve"> w projekcie </w:t>
      </w:r>
      <w:bookmarkStart w:id="0" w:name="_GoBack"/>
      <w:bookmarkEnd w:id="0"/>
      <w:r w:rsidRPr="00BE5D9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97119" w:rsidRPr="004148F4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pn.: „Środowiskowe Centrum Zdrowia Psychicznego dla dzieci i młodzieży w Pabianicach” nr POWR.04.01.00-00-DM12/20</w:t>
      </w:r>
    </w:p>
    <w:p w:rsidR="00BE5D9C" w:rsidRPr="00BE5D9C" w:rsidRDefault="00BE5D9C" w:rsidP="00954ECE">
      <w:pPr>
        <w:autoSpaceDE w:val="0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BE5D9C" w:rsidRDefault="00BE5D9C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1419E" w:rsidRPr="008754DB" w:rsidRDefault="0021419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07A0E" w:rsidRDefault="006E4A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8406D1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8406D1" w:rsidRPr="00044595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595">
        <w:rPr>
          <w:rFonts w:ascii="Times New Roman" w:eastAsia="Times New Roman" w:hAnsi="Times New Roman"/>
        </w:rPr>
        <w:lastRenderedPageBreak/>
        <w:t>Określenie poziomu możliwości zabezpieczenia ciągłości, kompleksowości, dostępności oraz jakości udzielanych świadczeń zdrowotnych</w:t>
      </w:r>
      <w:r w:rsidRPr="0004459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8406D1" w:rsidRDefault="008406D1" w:rsidP="008406D1">
      <w:pPr>
        <w:pStyle w:val="Standard"/>
        <w:spacing w:line="276" w:lineRule="auto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• ciągłość:</w:t>
      </w:r>
      <w:r>
        <w:rPr>
          <w:rFonts w:eastAsia="Times New Roman" w:cs="Times New Roman"/>
          <w:sz w:val="22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kompleksowość</w:t>
      </w:r>
      <w:r>
        <w:rPr>
          <w:rFonts w:eastAsia="Times New Roman" w:cs="Times New Roman"/>
          <w:sz w:val="22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dostępność:</w:t>
      </w:r>
      <w:r>
        <w:rPr>
          <w:rFonts w:eastAsia="Times New Roman" w:cs="Times New Roman"/>
          <w:sz w:val="22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jakość:</w:t>
      </w:r>
      <w:r>
        <w:rPr>
          <w:rFonts w:eastAsia="Times New Roman" w:cs="Times New Roman"/>
          <w:sz w:val="22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8406D1" w:rsidRPr="008754DB" w:rsidRDefault="008406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40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FE4068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FE4068" w:rsidRPr="008754DB" w:rsidRDefault="00FE406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8754DB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8754DB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8754DB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8754DB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 w:rsidR="004736A0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pkt.</w:t>
      </w:r>
      <w:r w:rsidR="003A1F53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   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średni-2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40</w:t>
      </w:r>
    </w:p>
    <w:p w:rsidR="006B1F30" w:rsidRPr="008754DB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041F19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2A37C8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specjalizac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>ji z psychologii klinicznej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845D61" w:rsidRPr="008754DB" w:rsidRDefault="00041F19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2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0 pkt za odbywanie specjalizacji z psychologii klinicznej</w:t>
      </w:r>
      <w:r w:rsidR="00845D6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216FA1" w:rsidRPr="008754DB" w:rsidRDefault="00041F19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pkt za ukończenie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szkoły psychoterapii 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041F19" w:rsidRDefault="00845D61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• 5 pkt za  uczestniczenie w procesie szkolenia w szkole psychoterapii</w:t>
      </w: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041F19" w:rsidRDefault="00041F19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16FA1" w:rsidRPr="008754DB" w:rsidRDefault="00216FA1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</w:p>
    <w:p w:rsidR="00216FA1" w:rsidRPr="008754DB" w:rsidRDefault="00216FA1" w:rsidP="00216FA1">
      <w:pPr>
        <w:spacing w:before="100" w:beforeAutospacing="1" w:after="119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8754DB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8754DB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8754DB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8754DB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8754DB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8754DB">
        <w:rPr>
          <w:rFonts w:ascii="Times New Roman" w:hAnsi="Times New Roman"/>
          <w:b/>
          <w:sz w:val="20"/>
          <w:szCs w:val="20"/>
        </w:rPr>
        <w:t>V.</w:t>
      </w:r>
      <w:r w:rsidR="007474B9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332D3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332D3B" w:rsidRPr="006C734F" w:rsidRDefault="00332D3B" w:rsidP="00332D3B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C734F"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332D3B" w:rsidRPr="008754DB" w:rsidRDefault="00332D3B" w:rsidP="00332D3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8754DB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50BFD" w:rsidRPr="0060153C" w:rsidRDefault="007474B9" w:rsidP="00850BFD">
      <w:pPr>
        <w:keepNext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53C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31556F" w:rsidRPr="008754DB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4DB">
        <w:rPr>
          <w:rFonts w:ascii="Times New Roman" w:hAnsi="Times New Roman" w:cs="Times New Roman"/>
          <w:sz w:val="20"/>
          <w:szCs w:val="20"/>
        </w:rPr>
        <w:tab/>
      </w:r>
      <w:r w:rsidR="00850BFD" w:rsidRPr="008754DB">
        <w:rPr>
          <w:rFonts w:ascii="Times New Roman" w:hAnsi="Times New Roman" w:cs="Times New Roman"/>
          <w:sz w:val="20"/>
          <w:szCs w:val="20"/>
        </w:rPr>
        <w:t>VI.</w:t>
      </w:r>
      <w:r w:rsidR="00850BFD" w:rsidRPr="008754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8754DB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4A4D66">
        <w:rPr>
          <w:rFonts w:ascii="Times New Roman" w:hAnsi="Times New Roman" w:cs="Times New Roman"/>
          <w:sz w:val="20"/>
          <w:szCs w:val="20"/>
        </w:rPr>
        <w:tab/>
      </w:r>
      <w:r w:rsidR="00B07A0E" w:rsidRPr="008754DB">
        <w:rPr>
          <w:rFonts w:ascii="Times New Roman" w:hAnsi="Times New Roman" w:cs="Times New Roman"/>
          <w:sz w:val="20"/>
          <w:szCs w:val="20"/>
        </w:rPr>
        <w:t>OFERENTA</w:t>
      </w:r>
      <w:r w:rsidR="002A4E8A" w:rsidRPr="008754DB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875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8754DB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8754DB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60153C" w:rsidRPr="00BB71FE" w:rsidRDefault="00B07A0E" w:rsidP="00BB71F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71FE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</w:t>
      </w:r>
    </w:p>
    <w:p w:rsidR="00850BFD" w:rsidRPr="008754DB" w:rsidRDefault="00B07A0E" w:rsidP="00BB71FE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nieczytelna lub budzi wątpliwości co do jej prawdziwości. </w:t>
      </w:r>
      <w:bookmarkStart w:id="1" w:name="_Toc50270602"/>
    </w:p>
    <w:p w:rsidR="00316209" w:rsidRPr="008754DB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8754DB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AA1ECA" w:rsidRPr="008754DB" w:rsidRDefault="00AA1ECA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B06610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>2. Zasady ogólne składania ofert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 xml:space="preserve">1)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…...................................... .”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DB095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Ofertę należy złożyć w pojedynczej zaklejonej kopercie, odpowiednio opisanej </w:t>
      </w:r>
      <w:r w:rsidRPr="00B06610">
        <w:rPr>
          <w:rFonts w:ascii="Times New Roman" w:hAnsi="Times New Roman"/>
          <w:sz w:val="20"/>
          <w:szCs w:val="20"/>
        </w:rPr>
        <w:t>w terminie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AA1ECA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p w:rsidR="00AA1ECA" w:rsidRPr="007D4502" w:rsidRDefault="00AA1ECA" w:rsidP="00AA1E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 w:rsidRPr="007D45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F30C82" w:rsidRPr="008754DB" w:rsidRDefault="00850BFD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 xml:space="preserve">                                  VIII. SPOSÓB SKŁADANIA OFERT</w:t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Oferent może złożyć tylko jedną ofertę dotyczącą danego przedmiotu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Ofertę składa się w siedzibie Udzielającego zamówienie w </w:t>
      </w:r>
      <w:r w:rsidR="00070F1F" w:rsidRPr="008754DB">
        <w:rPr>
          <w:sz w:val="20"/>
        </w:rPr>
        <w:t>terminie i miejscu określonym w </w:t>
      </w:r>
      <w:r w:rsidRPr="008754DB">
        <w:rPr>
          <w:sz w:val="20"/>
        </w:rPr>
        <w:t>ogłoszeniu o postępowaniu.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W przypadku wycofania złożonej oferty, oferent może, przed upływem terminu składania ofert, złożyć nową ofertę z za</w:t>
      </w:r>
      <w:r w:rsidR="00850BFD" w:rsidRPr="008754DB">
        <w:rPr>
          <w:sz w:val="20"/>
        </w:rPr>
        <w:t xml:space="preserve">chowaniem warunków określonych </w:t>
      </w:r>
      <w:r w:rsidRPr="008754DB">
        <w:rPr>
          <w:sz w:val="20"/>
        </w:rPr>
        <w:t>w  warunkach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Po upływie terminu składania ofert, oferent jest związany ofertą do czasu rozstrzygnięcia postępowania.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8754DB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>IX. ZASADY PRZEPROWADZENIA POSTEPOWANIA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8754DB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8754DB"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8754DB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8754DB">
        <w:rPr>
          <w:rFonts w:ascii="Times New Roman" w:hAnsi="Times New Roman"/>
          <w:sz w:val="20"/>
          <w:szCs w:val="20"/>
        </w:rPr>
        <w:t xml:space="preserve"> </w:t>
      </w:r>
      <w:r w:rsidRPr="008754DB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8754DB">
        <w:rPr>
          <w:rFonts w:ascii="Times New Roman" w:hAnsi="Times New Roman"/>
          <w:sz w:val="20"/>
          <w:szCs w:val="20"/>
        </w:rPr>
        <w:t>j postępowanie w </w:t>
      </w:r>
      <w:r w:rsidRPr="008754DB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8754DB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8754DB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8754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93" w:rsidRDefault="00914793" w:rsidP="00E004B9">
      <w:pPr>
        <w:spacing w:after="0" w:line="240" w:lineRule="auto"/>
      </w:pPr>
      <w:r>
        <w:separator/>
      </w:r>
    </w:p>
  </w:endnote>
  <w:endnote w:type="continuationSeparator" w:id="0">
    <w:p w:rsidR="00914793" w:rsidRDefault="00914793" w:rsidP="00E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93" w:rsidRDefault="00914793" w:rsidP="00E004B9">
      <w:pPr>
        <w:spacing w:after="0" w:line="240" w:lineRule="auto"/>
      </w:pPr>
      <w:r>
        <w:separator/>
      </w:r>
    </w:p>
  </w:footnote>
  <w:footnote w:type="continuationSeparator" w:id="0">
    <w:p w:rsidR="00914793" w:rsidRDefault="00914793" w:rsidP="00E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B9" w:rsidRDefault="00E004B9">
    <w:pPr>
      <w:pStyle w:val="Nagwek"/>
    </w:pPr>
    <w:r>
      <w:rPr>
        <w:noProof/>
        <w:lang w:eastAsia="pl-PL"/>
      </w:rPr>
      <w:drawing>
        <wp:inline distT="0" distB="0" distL="0" distR="0" wp14:anchorId="266C2E59" wp14:editId="1F3AD28B">
          <wp:extent cx="5760720" cy="673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15D8275A"/>
    <w:multiLevelType w:val="hybridMultilevel"/>
    <w:tmpl w:val="D548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41F19"/>
    <w:rsid w:val="0007064D"/>
    <w:rsid w:val="00070F1F"/>
    <w:rsid w:val="000916C1"/>
    <w:rsid w:val="00095409"/>
    <w:rsid w:val="000A0B97"/>
    <w:rsid w:val="000B35AD"/>
    <w:rsid w:val="00130B86"/>
    <w:rsid w:val="00137909"/>
    <w:rsid w:val="001B3896"/>
    <w:rsid w:val="0021419E"/>
    <w:rsid w:val="00216FA1"/>
    <w:rsid w:val="00247A33"/>
    <w:rsid w:val="002629B5"/>
    <w:rsid w:val="00297119"/>
    <w:rsid w:val="002A37C8"/>
    <w:rsid w:val="002A4E8A"/>
    <w:rsid w:val="002F2114"/>
    <w:rsid w:val="0031556F"/>
    <w:rsid w:val="00316209"/>
    <w:rsid w:val="00332D3B"/>
    <w:rsid w:val="00371D1A"/>
    <w:rsid w:val="00395D02"/>
    <w:rsid w:val="003A1F53"/>
    <w:rsid w:val="003E76D3"/>
    <w:rsid w:val="0041218F"/>
    <w:rsid w:val="00424C6D"/>
    <w:rsid w:val="004736A0"/>
    <w:rsid w:val="004A4D66"/>
    <w:rsid w:val="004C53F7"/>
    <w:rsid w:val="005237E8"/>
    <w:rsid w:val="00586C19"/>
    <w:rsid w:val="0060153C"/>
    <w:rsid w:val="006453AE"/>
    <w:rsid w:val="00692788"/>
    <w:rsid w:val="00694CD5"/>
    <w:rsid w:val="006B1F30"/>
    <w:rsid w:val="006C4D56"/>
    <w:rsid w:val="006E4AD1"/>
    <w:rsid w:val="006F7E86"/>
    <w:rsid w:val="00734578"/>
    <w:rsid w:val="007474B9"/>
    <w:rsid w:val="0081316E"/>
    <w:rsid w:val="008406D1"/>
    <w:rsid w:val="0084546E"/>
    <w:rsid w:val="00845D61"/>
    <w:rsid w:val="00850BFD"/>
    <w:rsid w:val="00855957"/>
    <w:rsid w:val="008754DB"/>
    <w:rsid w:val="00914793"/>
    <w:rsid w:val="00954ECE"/>
    <w:rsid w:val="00A07F1F"/>
    <w:rsid w:val="00A2453D"/>
    <w:rsid w:val="00A92C43"/>
    <w:rsid w:val="00AA1ECA"/>
    <w:rsid w:val="00AA2644"/>
    <w:rsid w:val="00AC2851"/>
    <w:rsid w:val="00AF550D"/>
    <w:rsid w:val="00B07A0E"/>
    <w:rsid w:val="00B12B41"/>
    <w:rsid w:val="00B266C8"/>
    <w:rsid w:val="00B744DC"/>
    <w:rsid w:val="00B95E16"/>
    <w:rsid w:val="00BB71FE"/>
    <w:rsid w:val="00BC0A22"/>
    <w:rsid w:val="00BE12CA"/>
    <w:rsid w:val="00BE5D9C"/>
    <w:rsid w:val="00C70DED"/>
    <w:rsid w:val="00C77431"/>
    <w:rsid w:val="00C96DBB"/>
    <w:rsid w:val="00CC2166"/>
    <w:rsid w:val="00CC427F"/>
    <w:rsid w:val="00CD1FA5"/>
    <w:rsid w:val="00D07A3B"/>
    <w:rsid w:val="00D2071F"/>
    <w:rsid w:val="00D654BF"/>
    <w:rsid w:val="00D90031"/>
    <w:rsid w:val="00DB0959"/>
    <w:rsid w:val="00DC1319"/>
    <w:rsid w:val="00E00191"/>
    <w:rsid w:val="00E004B9"/>
    <w:rsid w:val="00E9716A"/>
    <w:rsid w:val="00F30C82"/>
    <w:rsid w:val="00F311D0"/>
    <w:rsid w:val="00F562B5"/>
    <w:rsid w:val="00F8509A"/>
    <w:rsid w:val="00FB0418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1181-84A0-4A85-A101-D65E94D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2017-02-15T13:03:00Z</cp:lastPrinted>
  <dcterms:created xsi:type="dcterms:W3CDTF">2023-07-20T12:23:00Z</dcterms:created>
  <dcterms:modified xsi:type="dcterms:W3CDTF">2023-07-20T12:42:00Z</dcterms:modified>
</cp:coreProperties>
</file>