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Times New Roman" w:hAnsi="Times New Roman" w:eastAsia="Arial Unicode MS" w:cs="Tahoma"/>
          <w:kern w:val="2"/>
          <w:sz w:val="24"/>
          <w:szCs w:val="24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WARUNKI POSTĘPOWANIA DOTYCZĄCE ZAWIERANIA UMÓW O UDZIELANIE ŚWIADCZEŃ OPIEKI ZDROWOTNEJ W RODZAJU: </w:t>
      </w:r>
      <w:r>
        <w:rPr>
          <w:rFonts w:eastAsia="Times New Roman" w:ascii="Times New Roman" w:hAnsi="Times New Roman"/>
          <w:b/>
          <w:bCs/>
          <w:kern w:val="2"/>
          <w:lang w:eastAsia="pl-PL"/>
        </w:rPr>
        <w:t>Terapia środowiskowa dla dzieci i młodzieży  w I poziomie referencyjnym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ab/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  <w:t>§ 1.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false"/>
          <w:smallCaps w:val="false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 (Dz.U.2023 poz.991.) oraz ustawy z dnia 27 sierpnia 2004 r. o świadczeniach opieki zdrowotnej finansowanych ze środków publicznych (Dz.U.2021 poz.1285.)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II. DEFINICJE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Oferencie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</w:t>
      </w:r>
      <w:r>
        <w:rPr>
          <w:rFonts w:ascii="Times New Roman" w:hAnsi="Times New Roman"/>
          <w:sz w:val="20"/>
          <w:szCs w:val="20"/>
        </w:rPr>
        <w:t>Dz.U.2023 poz. 991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)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do niniejszych warunków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</w:rPr>
        <w:t>Przedmiotem zamówienia jest wykonywanie świadczeń zdrowotnych rodzaju:</w:t>
      </w:r>
      <w:r>
        <w:rPr>
          <w:rFonts w:eastAsia="Times New Roman" w:ascii="Times New Roman" w:hAnsi="Times New Roman"/>
          <w:b/>
          <w:bCs/>
          <w:kern w:val="2"/>
          <w:lang w:eastAsia="pl-PL"/>
        </w:rPr>
        <w:t xml:space="preserve"> terapia środowiskowa dla dzieci i młodzieży </w:t>
      </w:r>
      <w:r>
        <w:rPr>
          <w:rFonts w:eastAsia="Times New Roman" w:ascii="Times New Roman" w:hAnsi="Times New Roman"/>
          <w:sz w:val="20"/>
          <w:szCs w:val="20"/>
        </w:rPr>
        <w:t xml:space="preserve"> w I poziomie referencyjnym </w:t>
      </w:r>
      <w:bookmarkStart w:id="0" w:name="_GoBack"/>
      <w:bookmarkEnd w:id="0"/>
      <w:r>
        <w:rPr>
          <w:rFonts w:eastAsia="Times New Roman" w:ascii="Times New Roman" w:hAnsi="Times New Roman"/>
          <w:sz w:val="20"/>
          <w:szCs w:val="20"/>
        </w:rPr>
        <w:t>zgodnie z niżej przedstawionym szczegółowym przedmiotem zamówienia .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widowControl w:val="false"/>
        <w:tabs>
          <w:tab w:val="clear" w:pos="708"/>
          <w:tab w:val="left" w:pos="330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IV. KRYTERIA OCENY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60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60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20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w miesiącu do 90 godz. - 10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w miesiącu powyżej 90 godz. – 20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15 pkt  za posiadanie wyższego wykształcenia wyższego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5 pkt  za staż w realizacji przedmiotowych świadczeń przekraczający 3 lata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</w:t>
      </w: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15 pkt za posiadanie  terapeuty środowiskowego z wykształceniem wyższym 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 xml:space="preserve">• </w:t>
      </w:r>
      <w:r>
        <w:rPr>
          <w:rFonts w:ascii="Times New Roman" w:hAnsi="Times New Roman"/>
          <w:sz w:val="21"/>
          <w:szCs w:val="21"/>
        </w:rPr>
        <w:t>5 pkt  za staż w realizacji przedmiotowych świadczeń przekraczający 3  lata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 +D+K = wartość punktowa oferty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</w:t>
      </w:r>
      <w:r>
        <w:rPr>
          <w:rFonts w:ascii="Times New Roman" w:hAnsi="Times New Roman"/>
          <w:b/>
          <w:sz w:val="20"/>
          <w:szCs w:val="20"/>
        </w:rPr>
        <w:t xml:space="preserve">V.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i/>
          <w:sz w:val="20"/>
          <w:szCs w:val="20"/>
          <w:lang w:eastAsia="pl-PL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keepNext w:val="true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ab/>
        <w:t>VI.</w:t>
      </w:r>
      <w:r>
        <w:rPr>
          <w:rFonts w:cs="Times New Roman" w:ascii="Times New Roman" w:hAnsi="Times New Roman"/>
          <w:b w:val="false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 xml:space="preserve">INFORMACJA O DOKUMENTACH ZAŁĄCZANYCH PRZEZ </w:t>
        <w:tab/>
        <w:t xml:space="preserve">OFERENTA   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</w:t>
      </w:r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nieczytelna lub budzi wątpliwości co do jej prawdziwości. </w:t>
      </w:r>
      <w:bookmarkStart w:id="1" w:name="_Toc50270602"/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  <w:tab/>
        <w:t xml:space="preserve">            VII. SPOSÓB PRZYGOTOWANIA OFERTY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bookmarkEnd w:id="1"/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 .”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3.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</w:t>
      </w:r>
      <w:r>
        <w:rPr>
          <w:rFonts w:ascii="Times New Roman" w:hAnsi="Times New Roman"/>
          <w:color w:val="auto"/>
          <w:sz w:val="20"/>
        </w:rPr>
        <w:t>VIII. SPOSÓB SKŁADANIA OFERT</w:t>
        <w:tab/>
        <w:tab/>
        <w:tab/>
        <w:tab/>
        <w:tab/>
        <w:tab/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basedOn w:val="DefaultParagraphFont"/>
    <w:uiPriority w:val="99"/>
    <w:qFormat/>
    <w:rsid w:val="00e004b9"/>
    <w:rPr>
      <w:rFonts w:ascii="Calibri" w:hAnsi="Calibri" w:eastAsia="Calibri" w:cs="Times New Roman"/>
      <w:sz w:val="22"/>
    </w:rPr>
  </w:style>
  <w:style w:type="character" w:styleId="StopkaZnak" w:customStyle="1">
    <w:name w:val="Stopka Znak"/>
    <w:basedOn w:val="DefaultParagraphFont"/>
    <w:uiPriority w:val="99"/>
    <w:qFormat/>
    <w:rsid w:val="00e004b9"/>
    <w:rPr>
      <w:rFonts w:ascii="Calibri" w:hAnsi="Calibri" w:eastAsia="Calibri" w:cs="Times New Roman"/>
      <w:sz w:val="22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Textbody" w:customStyle="1">
    <w:name w:val="Text body"/>
    <w:basedOn w:val="Normal"/>
    <w:qFormat/>
    <w:rsid w:val="0060153c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Arial Unicode MS" w:cs="Tahoma"/>
      <w:kern w:val="2"/>
      <w:sz w:val="24"/>
      <w:szCs w:val="24"/>
      <w:lang w:eastAsia="pl-PL"/>
    </w:rPr>
  </w:style>
  <w:style w:type="paragraph" w:styleId="Standard" w:customStyle="1">
    <w:name w:val="Standard"/>
    <w:qFormat/>
    <w:rsid w:val="008406d1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004b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e004b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4BEBF-A295-4AC4-8B73-D33E1BBFF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LibreOffice/7.6.2.1$Windows_X86_64 LibreOffice_project/56f7684011345957bbf33a7ee678afaf4d2ba333</Application>
  <AppVersion>15.0000</AppVersion>
  <Pages>4</Pages>
  <Words>1505</Words>
  <Characters>9935</Characters>
  <CharactersWithSpaces>11671</CharactersWithSpaces>
  <Paragraphs>100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2023-11-08T11:42:00Z</dcterms:created>
  <dc:creator>Laptop1</dc:creator>
  <dc:description/>
  <dc:language>pl-PL</dc:language>
  <cp:lastModifiedBy/>
  <cp:lastPrinted>2017-02-15T13:03:00Z</cp:lastPrinted>
  <dcterms:modified xsi:type="dcterms:W3CDTF">2023-11-11T20:26:40Z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