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WARUNKI POSTĘPOWANIA DOTYCZĄCE ZAWIERANIA UMÓW O UDZIELANIE ŚWIADCZEŃ OPIEKI ZDROWOTNEJ W RODZAJU:  </w:t>
      </w:r>
      <w:r>
        <w:rPr>
          <w:rFonts w:ascii="Times New Roman" w:hAnsi="Times New Roman"/>
          <w:b/>
        </w:rPr>
        <w:t>PSYCHOLOGIA W  ODDZIALE DZIENNYM  PSYCHIATRYCZNYM DLA DZIECI.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Heading7"/>
        <w:spacing w:before="0" w:after="0"/>
        <w:jc w:val="both"/>
        <w:rPr>
          <w:b/>
        </w:rPr>
      </w:pPr>
      <w:r>
        <w:rPr>
          <w:b/>
        </w:rPr>
        <w:tab/>
        <w:tab/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  <w:tab/>
        <w:tab/>
        <w:tab/>
        <w:tab/>
        <w:tab/>
        <w:t>§ 1.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4"/>
        </w:rPr>
      </w:pPr>
      <w:r>
        <w:rPr>
          <w:rStyle w:val="TekstZnak"/>
          <w:rFonts w:ascii="Times New Roman" w:hAnsi="Times New Roman"/>
          <w:caps w:val="false"/>
          <w:smallCaps w:val="false"/>
        </w:rPr>
        <w:t xml:space="preserve">3.   Postępowanie prowadzone jest na podstawie </w:t>
      </w:r>
      <w:r>
        <w:rPr>
          <w:rFonts w:ascii="Times New Roman" w:hAnsi="Times New Roman"/>
          <w:sz w:val="24"/>
        </w:rPr>
        <w:t>ustawy z dnia 15 kwietnia 2011 r. o działalności leczniczej ( Dz.U. z 2023 r.  poz.991) oraz ustawy z dnia 27 sierpnia 2004 r. o świadczeniach opieki zdrowotnej finansowanych ze środków publicznych (Dz.U.2021 r.poz.1285 ze zm.)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II. DEFINICJE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Oferencie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- to rozumie się przez to świadczeniodawcę w rozumieniu art. 26 ust.1 ustawy   z dnia 15 kwietnia 2011 r. o działalności leczniczej(</w:t>
      </w:r>
      <w:r>
        <w:rPr>
          <w:rFonts w:ascii="Times New Roman" w:hAnsi="Times New Roman"/>
          <w:sz w:val="24"/>
        </w:rPr>
        <w:t xml:space="preserve"> Dz.U. z 2023 r. poz.991 z późn.zm.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)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Udzielającym zamówienia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przedmiocie konkursu ofert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formularzu ofertowym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–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umowie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–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do niniejszych warunków</w:t>
      </w:r>
    </w:p>
    <w:p>
      <w:pPr>
        <w:pStyle w:val="Normal"/>
        <w:spacing w:lineRule="auto" w:line="240" w:before="0" w:after="0"/>
        <w:ind w:left="426"/>
        <w:jc w:val="both"/>
        <w:rPr>
          <w:rFonts w:ascii="Times New Roman" w:hAnsi="Times New Roman" w:eastAsia="Times New Roman"/>
          <w:color w:val="FF0000"/>
          <w:sz w:val="24"/>
          <w:szCs w:val="24"/>
          <w:lang w:eastAsia="pl-PL"/>
        </w:rPr>
      </w:pPr>
      <w:r>
        <w:rPr>
          <w:rFonts w:eastAsia="Times New Roman" w:ascii="Times New Roman" w:hAnsi="Times New Roman"/>
          <w:color w:val="FF0000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Przedmiotem zamówienia jest wykonywanie świadczeń zdrowotnych rodzaju:</w:t>
      </w:r>
      <w:bookmarkStart w:id="0" w:name="_GoBack"/>
      <w:bookmarkEnd w:id="0"/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 psychologia w oddziale dziennym psychiatrycznym  dla dzieci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 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ab/>
        <w:tab/>
        <w:t>IV. KRYTERIA OCENY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Komisja konkursowa dokona wyboru oferty na podstawie sumy punktów za poszczególne kryteria.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15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do 120 godz. miesięcznie  - 5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powyżej 120 godz. miesięcznie– 15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35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20 pkt za posiadanie  specjalizacji z psychologii klinicznej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10 pkt za odbywanie specjalizacji z psychologii klinicznej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0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pkt za ukończenie szkoły psychoterapii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5 pkt za  uczestniczenie w procesie szkolenia w szkole psychoterapii,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5 pkt  za staż w realizacji przedmiotowych świadczeń przekraczający 5 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</w:t>
      </w: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35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20 pkt za posiadanie  specjalizacji z psychologii klinicznej 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0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pkt za ukończenie szkoły psychoterapii – minimum 1 osoby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 xml:space="preserve">• </w:t>
      </w:r>
      <w:r>
        <w:rPr>
          <w:rFonts w:ascii="Times New Roman" w:hAnsi="Times New Roman"/>
          <w:sz w:val="21"/>
          <w:szCs w:val="21"/>
        </w:rPr>
        <w:t>5 pkt  za staż w realizacji przedmiotowych świadczeń przekraczający 5 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 +D+K = wartość punktowa oferty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Wybrana będzie oferta / oferty o najwyższej wartości punktowej*. Udzielający zamówienie zastrzega sobie prawo wyboru ofert w liczbie umożliwiającej realizacje zapotrzebowania Zamawiającego na świadczenia będące przedmiotem konkursu.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V. 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PODSTAWOWE ZASADY PRZEPROWADZENIA KONKURSU OFERT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spacing w:lineRule="auto" w:line="240" w:before="0" w:after="0"/>
        <w:ind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i/>
          <w:sz w:val="24"/>
          <w:szCs w:val="24"/>
          <w:lang w:eastAsia="pl-PL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keepNext w:val="true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>VI.</w:t>
      </w:r>
      <w:r>
        <w:rPr>
          <w:rFonts w:cs="Times New Roman" w:ascii="Times New Roman" w:hAnsi="Times New Roman"/>
          <w:b w:val="false"/>
        </w:rPr>
        <w:t xml:space="preserve"> </w:t>
      </w:r>
      <w:r>
        <w:rPr>
          <w:rFonts w:cs="Times New Roman" w:ascii="Times New Roman" w:hAnsi="Times New Roman"/>
        </w:rPr>
        <w:t xml:space="preserve">INFORMACJA O DOKUMENTACH ZAŁĄCZANYCH PRZEZ </w:t>
        <w:tab/>
        <w:tab/>
        <w:t xml:space="preserve">OFERENTA   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4"/>
          <w:szCs w:val="24"/>
        </w:rPr>
        <w:t>VII. SPOSÓB PRZYGOTOWANIA OFERTY</w:t>
      </w:r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poniżej dane identyfikacyjne – tytuł: „Konkurs na udzielanie świadczeń zdrowotnych …...................................... .”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4"/>
          <w:szCs w:val="24"/>
        </w:rPr>
        <w:t>w terminie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4. </w:t>
      </w:r>
      <w:r>
        <w:rPr>
          <w:rFonts w:ascii="Times New Roman" w:hAnsi="Times New Roman"/>
          <w:sz w:val="24"/>
          <w:szCs w:val="24"/>
        </w:rPr>
        <w:t>Każda strona oferty  powinna być podpisana lub parafowana, przez oferenta lub osoby uprawnione do reprezentowania oferenta</w:t>
      </w:r>
      <w:bookmarkEnd w:id="1"/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5. Oferent może wprowadzić zmiany lub wycofać złożoną ofertę przed upływem terminu składania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eastAsia="Times New Roman" w:ascii="Times New Roman" w:hAnsi="Times New Roman"/>
          <w:b/>
          <w:lang w:eastAsia="pl-PL"/>
        </w:rPr>
        <w:t xml:space="preserve">                                               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 xml:space="preserve">                         </w:t>
      </w:r>
      <w:r>
        <w:rPr>
          <w:rFonts w:ascii="Times New Roman" w:hAnsi="Times New Roman"/>
          <w:color w:val="auto"/>
          <w:szCs w:val="24"/>
        </w:rPr>
        <w:t>VIII. SPOSÓB SKŁADANIA OFERT</w:t>
        <w:tab/>
        <w:tab/>
        <w:tab/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Kopertę zawierającą dokumenty lub oświadczenia stanowiące realizację wezwania komisji do usunięcia braków formalnych oferty oznacza się jak ofertę oraz dodatkowo umieszcza się dopisek „USUNIĘCIE BRAKÓW FORMALNYCH OFERTY”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Tryb pracy komisji prowadzącej postępo</w:t>
      </w:r>
      <w:bookmarkStart w:id="2" w:name="_Toc50270604"/>
      <w:r>
        <w:rPr>
          <w:rFonts w:ascii="Times New Roman" w:hAnsi="Times New Roman"/>
          <w:sz w:val="24"/>
          <w:szCs w:val="24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ab/>
        <w:tab/>
      </w:r>
      <w:bookmarkEnd w:id="2"/>
      <w:r>
        <w:rPr>
          <w:rFonts w:ascii="Times New Roman" w:hAnsi="Times New Roman"/>
          <w:b/>
          <w:sz w:val="24"/>
          <w:szCs w:val="24"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  <w:tab/>
        <w:tab/>
        <w:tab/>
        <w:tab/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Tryb rozpatrywania protestów określa  regulamin komisji.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Odwołanie wniesione po terminie nie podlega rozpatrzeniu.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42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Textbody" w:customStyle="1">
    <w:name w:val="Text body"/>
    <w:basedOn w:val="Normal"/>
    <w:qFormat/>
    <w:rsid w:val="00575b44"/>
    <w:pPr>
      <w:widowControl w:val="false"/>
      <w:suppressAutoHyphens w:val="true"/>
      <w:spacing w:lineRule="auto" w:line="240" w:before="0" w:after="120"/>
    </w:pPr>
    <w:rPr>
      <w:rFonts w:ascii="Times New Roman" w:hAnsi="Times New Roman" w:eastAsia="Arial Unicode MS" w:cs="Tahoma"/>
      <w:kern w:val="2"/>
      <w:sz w:val="24"/>
      <w:szCs w:val="24"/>
      <w:lang w:eastAsia="pl-PL"/>
    </w:rPr>
  </w:style>
  <w:style w:type="paragraph" w:styleId="Standard" w:customStyle="1">
    <w:name w:val="Standard"/>
    <w:qFormat/>
    <w:rsid w:val="002010e9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886C2-0BF1-4564-B6C5-9C176873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Application>LibreOffice/7.6.2.1$Windows_X86_64 LibreOffice_project/56f7684011345957bbf33a7ee678afaf4d2ba333</Application>
  <AppVersion>15.0000</AppVersion>
  <Pages>4</Pages>
  <Words>1520</Words>
  <Characters>9970</Characters>
  <CharactersWithSpaces>11653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2011-08-02T07:44:00Z</dcterms:created>
  <dc:creator>Laptop1</dc:creator>
  <dc:description/>
  <dc:language>pl-PL</dc:language>
  <cp:lastModifiedBy/>
  <cp:lastPrinted>2017-02-15T13:10:00Z</cp:lastPrinted>
  <dcterms:modified xsi:type="dcterms:W3CDTF">2023-11-12T15:35:16Z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